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289" w:type="pct"/>
        <w:tblInd w:w="-5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593"/>
        <w:gridCol w:w="836"/>
        <w:gridCol w:w="717"/>
        <w:gridCol w:w="483"/>
        <w:gridCol w:w="708"/>
        <w:gridCol w:w="873"/>
        <w:gridCol w:w="705"/>
        <w:gridCol w:w="1304"/>
        <w:gridCol w:w="729"/>
        <w:gridCol w:w="486"/>
        <w:gridCol w:w="567"/>
        <w:gridCol w:w="1163"/>
        <w:gridCol w:w="3406"/>
        <w:gridCol w:w="759"/>
        <w:gridCol w:w="618"/>
      </w:tblGrid>
      <w:tr w14:paraId="40447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EA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4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成都市文化广电旅游局所属成都市京剧研究院</w:t>
            </w:r>
          </w:p>
          <w:p w14:paraId="0282F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4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2026年公开考试招聘6名工作人员岗位表</w:t>
            </w:r>
          </w:p>
        </w:tc>
      </w:tr>
      <w:tr w14:paraId="5BF13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2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2BB5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招 </w:t>
            </w:r>
            <w:r>
              <w:rPr>
                <w:rStyle w:val="5"/>
                <w:lang w:val="en-US" w:eastAsia="zh-CN" w:bidi="ar"/>
              </w:rPr>
              <w:t xml:space="preserve">   聘    单    位</w:t>
            </w:r>
          </w:p>
        </w:tc>
        <w:tc>
          <w:tcPr>
            <w:tcW w:w="116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C15DF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招 </w:t>
            </w:r>
            <w:r>
              <w:rPr>
                <w:rStyle w:val="5"/>
                <w:lang w:val="en-US" w:eastAsia="zh-CN" w:bidi="ar"/>
              </w:rPr>
              <w:t xml:space="preserve"> 聘  岗  位</w:t>
            </w:r>
          </w:p>
        </w:tc>
        <w:tc>
          <w:tcPr>
            <w:tcW w:w="2553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95212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应 </w:t>
            </w:r>
            <w:r>
              <w:rPr>
                <w:rStyle w:val="5"/>
                <w:lang w:val="en-US" w:eastAsia="zh-CN" w:bidi="ar"/>
              </w:rPr>
              <w:t xml:space="preserve">     聘      资      格      条      件</w:t>
            </w:r>
          </w:p>
        </w:tc>
        <w:tc>
          <w:tcPr>
            <w:tcW w:w="2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90A73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笔试科目类别</w:t>
            </w:r>
          </w:p>
        </w:tc>
        <w:tc>
          <w:tcPr>
            <w:tcW w:w="2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36B8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面试比例</w:t>
            </w:r>
          </w:p>
        </w:tc>
      </w:tr>
      <w:tr w14:paraId="5F101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26B1F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</w:t>
            </w:r>
            <w:r>
              <w:rPr>
                <w:rStyle w:val="5"/>
                <w:lang w:val="en-US" w:eastAsia="zh-CN" w:bidi="ar"/>
              </w:rPr>
              <w:t xml:space="preserve"> 称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1794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公益属性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6FE4C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招聘总数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00634C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673E3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招聘方</w:t>
            </w:r>
            <w:r>
              <w:rPr>
                <w:rStyle w:val="6"/>
                <w:lang w:val="en-US" w:eastAsia="zh-CN" w:bidi="ar"/>
              </w:rPr>
              <w:t>式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58067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9045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该类别岗位空缺数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FEA4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A8D7D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 业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54584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C27F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职称名称</w:t>
            </w:r>
          </w:p>
        </w:tc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CF97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7DB5C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7C1D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 它</w:t>
            </w:r>
          </w:p>
        </w:tc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B9BEC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8F14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6DD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DA00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成都市京剧研究院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42CA6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公益二类</w:t>
            </w:r>
          </w:p>
        </w:tc>
        <w:tc>
          <w:tcPr>
            <w:tcW w:w="2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C9A88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A40E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展演岗A</w:t>
            </w:r>
          </w:p>
        </w:tc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CC414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考试招聘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F0567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5CE5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13F3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A8C5C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本科：表演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41F4B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本科学历，学士学位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E362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594A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11E6C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符合岗位资格条件的各类人员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BB324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1.年龄要求：1996年1月1日及以后出生；</w:t>
            </w:r>
          </w:p>
          <w:p w14:paraId="7A23255E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2.专业须为京剧、京剧表演或京剧表演方向；                         </w:t>
            </w:r>
          </w:p>
          <w:p w14:paraId="56EFCB45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3.具有专业院团舞台表演从业经历（提供演出合同或演出证明）。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CD02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《综合能力测试》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A7C9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3:1</w:t>
            </w:r>
          </w:p>
        </w:tc>
      </w:tr>
      <w:tr w14:paraId="1C8A6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FA7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078A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BD7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8882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展演岗B</w:t>
            </w:r>
          </w:p>
        </w:tc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88E6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考试招聘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99F37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38DB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AE8F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4865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本科：表演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3F63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本科学历，学士学位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EEB0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F95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AB54F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符合岗位资格条件的各类人员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93F14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Style w:val="7"/>
                <w:sz w:val="20"/>
                <w:szCs w:val="20"/>
                <w:lang w:val="en-US" w:eastAsia="zh-CN" w:bidi="ar"/>
              </w:rPr>
            </w:pPr>
            <w:r>
              <w:rPr>
                <w:rStyle w:val="7"/>
                <w:rFonts w:hint="eastAsia"/>
                <w:sz w:val="20"/>
                <w:szCs w:val="20"/>
                <w:lang w:val="en-US" w:eastAsia="zh-CN" w:bidi="ar"/>
              </w:rPr>
              <w:t>1.</w:t>
            </w:r>
            <w:r>
              <w:rPr>
                <w:rStyle w:val="7"/>
                <w:sz w:val="20"/>
                <w:szCs w:val="20"/>
                <w:lang w:val="en-US" w:eastAsia="zh-CN" w:bidi="ar"/>
              </w:rPr>
              <w:t>年龄要求：199</w:t>
            </w:r>
            <w:r>
              <w:rPr>
                <w:rStyle w:val="7"/>
                <w:rFonts w:hint="eastAsia"/>
                <w:sz w:val="20"/>
                <w:szCs w:val="20"/>
                <w:lang w:val="en-US" w:eastAsia="zh-CN" w:bidi="ar"/>
              </w:rPr>
              <w:t>6</w:t>
            </w:r>
            <w:r>
              <w:rPr>
                <w:rStyle w:val="7"/>
                <w:sz w:val="20"/>
                <w:szCs w:val="20"/>
                <w:lang w:val="en-US" w:eastAsia="zh-CN" w:bidi="ar"/>
              </w:rPr>
              <w:t xml:space="preserve">年1月1日及以后出生；               </w:t>
            </w:r>
          </w:p>
          <w:p w14:paraId="1070B1BC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eastAsia"/>
                <w:sz w:val="20"/>
                <w:szCs w:val="20"/>
                <w:lang w:val="en-US" w:eastAsia="zh-CN" w:bidi="ar"/>
              </w:rPr>
              <w:t>2.</w:t>
            </w:r>
            <w:r>
              <w:rPr>
                <w:rStyle w:val="8"/>
                <w:sz w:val="20"/>
                <w:szCs w:val="20"/>
                <w:lang w:val="en-US" w:eastAsia="zh-CN" w:bidi="ar"/>
              </w:rPr>
              <w:t>专业须为表演（戏曲音乐）、表演（京剧音乐伴奏）；</w:t>
            </w:r>
            <w:r>
              <w:rPr>
                <w:rStyle w:val="7"/>
                <w:sz w:val="20"/>
                <w:szCs w:val="20"/>
                <w:lang w:val="en-US" w:eastAsia="zh-CN" w:bidi="ar"/>
              </w:rPr>
              <w:t xml:space="preserve">                 </w:t>
            </w:r>
            <w:r>
              <w:rPr>
                <w:rStyle w:val="7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/>
                <w:sz w:val="20"/>
                <w:szCs w:val="20"/>
                <w:lang w:val="en-US" w:eastAsia="zh-CN" w:bidi="ar"/>
              </w:rPr>
              <w:t>3.</w:t>
            </w:r>
            <w:r>
              <w:rPr>
                <w:rStyle w:val="7"/>
                <w:sz w:val="20"/>
                <w:szCs w:val="20"/>
                <w:lang w:val="en-US" w:eastAsia="zh-CN" w:bidi="ar"/>
              </w:rPr>
              <w:t>具有专业院团舞台演奏从业经历（提供演出合同或演出证明）。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6158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《综合能力测试》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EE97E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3:1</w:t>
            </w:r>
          </w:p>
        </w:tc>
      </w:tr>
      <w:tr w14:paraId="1CC2E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</w:trPr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7846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72A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280CF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AF560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舞美岗</w:t>
            </w:r>
          </w:p>
        </w:tc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72C3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考试招聘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24CC2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D418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ABEE4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D263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本科：艺术设计、工业设计、产品设计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E6BB7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本科学历，学士学位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4AC8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3D794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4251B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符合岗位资格条件的各类人员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2F230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1.年龄要求：1986年1月1日及以后出生；               </w:t>
            </w:r>
          </w:p>
          <w:p w14:paraId="75FE688F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2.具有2年及以上舞美设计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工作经历（需提供相关佐证材料）。</w:t>
            </w:r>
          </w:p>
          <w:p w14:paraId="2C8A40CF">
            <w:pPr>
              <w:pStyle w:val="2"/>
              <w:rPr>
                <w:rFonts w:hint="default"/>
                <w:lang w:val="en-US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3.独立或参与完成5台及以上舞台演出剧（节）目的舞美设计（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需提供相关佐证材料</w:t>
            </w: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）。</w:t>
            </w:r>
            <w:bookmarkStart w:id="0" w:name="_GoBack"/>
            <w:bookmarkEnd w:id="0"/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075B6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《综合能力测试》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BFD2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3:1</w:t>
            </w:r>
          </w:p>
        </w:tc>
      </w:tr>
      <w:tr w14:paraId="6E738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F8A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0A3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9EB0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FA08B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后勤保障岗</w:t>
            </w:r>
          </w:p>
          <w:p w14:paraId="65A16FC3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</w:p>
          <w:p w14:paraId="688CA7F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/>
                <w:lang w:val="en-US" w:eastAsia="zh-CN"/>
              </w:rPr>
            </w:pPr>
          </w:p>
          <w:p w14:paraId="1DF2403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/>
                <w:lang w:val="en-US" w:eastAsia="zh-CN"/>
              </w:rPr>
            </w:pPr>
          </w:p>
          <w:p w14:paraId="25C8ED4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/>
                <w:lang w:val="en-US" w:eastAsia="zh-CN"/>
              </w:rPr>
            </w:pPr>
          </w:p>
          <w:p w14:paraId="29B2029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30A5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考试招聘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A6D3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后勤服务类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D802E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092D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61EF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ACB01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CE41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7BC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9735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符合岗位资格条件的各类人员</w:t>
            </w:r>
          </w:p>
        </w:tc>
        <w:tc>
          <w:tcPr>
            <w:tcW w:w="11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7FE94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年龄要求：1990年1月1日及以后出生；               </w:t>
            </w:r>
          </w:p>
          <w:p w14:paraId="3B80B833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2、具有2年及以上电工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工作经历，具有舞台技术工作经验者优先（需提供相关佐证材料）；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3、须取得中华人民共和国特种作业操作证（作业类别为：电工作业）。</w:t>
            </w:r>
          </w:p>
        </w:tc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EE6E8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《综合能力测试》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BF8B4">
            <w:pPr>
              <w:keepNext w:val="0"/>
              <w:keepLines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3:1</w:t>
            </w:r>
          </w:p>
        </w:tc>
      </w:tr>
    </w:tbl>
    <w:p w14:paraId="57F6C40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CC6605"/>
    <w:multiLevelType w:val="singleLevel"/>
    <w:tmpl w:val="B7CC660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95A04"/>
    <w:rsid w:val="22CE28C0"/>
    <w:rsid w:val="28050ECE"/>
    <w:rsid w:val="47F95A04"/>
    <w:rsid w:val="67D33096"/>
    <w:rsid w:val="7810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 w:line="259" w:lineRule="auto"/>
    </w:pPr>
    <w:rPr>
      <w:rFonts w:eastAsia="仿宋"/>
      <w:sz w:val="28"/>
    </w:rPr>
  </w:style>
  <w:style w:type="character" w:customStyle="1" w:styleId="5">
    <w:name w:val="font41"/>
    <w:basedOn w:val="4"/>
    <w:qFormat/>
    <w:uiPriority w:val="0"/>
    <w:rPr>
      <w:rFonts w:hint="eastAsia" w:ascii="黑体" w:hAnsi="宋体" w:eastAsia="黑体" w:cs="黑体"/>
      <w:b/>
      <w:bCs/>
      <w:color w:val="000000"/>
      <w:sz w:val="20"/>
      <w:szCs w:val="20"/>
      <w:u w:val="none"/>
    </w:rPr>
  </w:style>
  <w:style w:type="character" w:customStyle="1" w:styleId="6">
    <w:name w:val="font51"/>
    <w:basedOn w:val="4"/>
    <w:qFormat/>
    <w:uiPriority w:val="0"/>
    <w:rPr>
      <w:rFonts w:hint="eastAsia" w:ascii="黑体" w:hAnsi="宋体" w:eastAsia="黑体" w:cs="黑体"/>
      <w:b/>
      <w:bCs/>
      <w:color w:val="000000"/>
      <w:sz w:val="18"/>
      <w:szCs w:val="18"/>
      <w:u w:val="none"/>
    </w:rPr>
  </w:style>
  <w:style w:type="character" w:customStyle="1" w:styleId="7">
    <w:name w:val="font61"/>
    <w:basedOn w:val="4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8">
    <w:name w:val="font31"/>
    <w:basedOn w:val="4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600</Words>
  <Characters>631</Characters>
  <Lines>0</Lines>
  <Paragraphs>0</Paragraphs>
  <TotalTime>5</TotalTime>
  <ScaleCrop>false</ScaleCrop>
  <LinksUpToDate>false</LinksUpToDate>
  <CharactersWithSpaces>769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2026-07-15T02:25:00Z</dcterms:created>
  <dc:creator>WPS_1650265663</dc:creator>
  <cp:lastModifiedBy>WPS_1650265663</cp:lastModifiedBy>
  <cp:lastPrinted>2026-07-16T03:38:55Z</cp:lastPrinted>
  <dcterms:modified xsi:type="dcterms:W3CDTF">2026-07-16T07:53:07Z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F8EFC4AAA81741A1AADE41FB5266566F_11</vt:lpwstr>
  </property>
  <property fmtid="{D5CDD505-2E9C-101B-9397-08002B2CF9AE}" pid="4" name="KSOTemplateDocerSaveRecord">
    <vt:lpwstr>eyJoZGlkIjoiOTVkYzc2ODU4MDk1NTA1Y2E5ZWQ4YjJmZmFiZDk4NzQiLCJ1c2VySWQiOiIxMzY1NzMyMzY0In0=</vt:lpwstr>
  </property>
</Properties>
</file>